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CA8" w:rsidRDefault="00D67253" w:rsidP="00D7212F">
      <w:pPr>
        <w:pStyle w:val="docdata"/>
        <w:spacing w:before="0" w:beforeAutospacing="0" w:after="0" w:afterAutospacing="0"/>
        <w:jc w:val="center"/>
      </w:pPr>
      <w:r>
        <w:rPr>
          <w:color w:val="000000"/>
          <w:sz w:val="28"/>
          <w:szCs w:val="28"/>
          <w:lang w:val="tt-RU"/>
        </w:rPr>
        <w:t xml:space="preserve">Предприятиенең төбәк икътисадына керткән </w:t>
      </w:r>
      <w:r w:rsidR="00C47AB2">
        <w:rPr>
          <w:color w:val="000000"/>
          <w:sz w:val="28"/>
          <w:szCs w:val="28"/>
          <w:lang w:val="tt-RU"/>
        </w:rPr>
        <w:t>өлешен чагылдыру өчен кирәкле сораулар</w:t>
      </w:r>
      <w:r w:rsidR="00767CA8">
        <w:rPr>
          <w:color w:val="000000"/>
          <w:sz w:val="28"/>
          <w:szCs w:val="28"/>
        </w:rPr>
        <w:t xml:space="preserve"> (2-2,5 </w:t>
      </w:r>
      <w:r w:rsidR="00D7212F">
        <w:rPr>
          <w:color w:val="000000"/>
          <w:sz w:val="28"/>
          <w:szCs w:val="28"/>
          <w:lang w:val="tt-RU"/>
        </w:rPr>
        <w:t>бит</w:t>
      </w:r>
      <w:r w:rsidR="00767CA8">
        <w:rPr>
          <w:color w:val="000000"/>
          <w:sz w:val="28"/>
          <w:szCs w:val="28"/>
        </w:rPr>
        <w:t>):</w:t>
      </w:r>
    </w:p>
    <w:p w:rsidR="00767CA8" w:rsidRDefault="00767CA8" w:rsidP="00767CA8">
      <w:pPr>
        <w:pStyle w:val="a3"/>
        <w:spacing w:before="0" w:beforeAutospacing="0" w:after="0" w:afterAutospacing="0"/>
        <w:jc w:val="center"/>
      </w:pPr>
      <w:r>
        <w:t> </w:t>
      </w:r>
    </w:p>
    <w:p w:rsidR="00767CA8" w:rsidRDefault="00767CA8" w:rsidP="00767CA8">
      <w:pPr>
        <w:pStyle w:val="a3"/>
        <w:numPr>
          <w:ilvl w:val="0"/>
          <w:numId w:val="1"/>
        </w:numPr>
        <w:tabs>
          <w:tab w:val="left" w:pos="720"/>
        </w:tabs>
        <w:spacing w:before="0" w:beforeAutospacing="0" w:after="0" w:afterAutospacing="0"/>
        <w:ind w:left="1440"/>
        <w:jc w:val="both"/>
      </w:pPr>
      <w:r>
        <w:rPr>
          <w:color w:val="000000"/>
          <w:sz w:val="28"/>
          <w:szCs w:val="28"/>
        </w:rPr>
        <w:t>К</w:t>
      </w:r>
      <w:r w:rsidR="00D7212F">
        <w:rPr>
          <w:color w:val="000000"/>
          <w:sz w:val="28"/>
          <w:szCs w:val="28"/>
          <w:lang w:val="tt-RU"/>
        </w:rPr>
        <w:t>ыскача тарихи белешмә</w:t>
      </w:r>
      <w:r>
        <w:rPr>
          <w:color w:val="000000"/>
          <w:sz w:val="28"/>
          <w:szCs w:val="28"/>
        </w:rPr>
        <w:t>.</w:t>
      </w:r>
    </w:p>
    <w:p w:rsidR="00767CA8" w:rsidRDefault="00E40245" w:rsidP="00767CA8">
      <w:pPr>
        <w:pStyle w:val="a3"/>
        <w:numPr>
          <w:ilvl w:val="0"/>
          <w:numId w:val="1"/>
        </w:numPr>
        <w:tabs>
          <w:tab w:val="left" w:pos="720"/>
        </w:tabs>
        <w:spacing w:before="0" w:beforeAutospacing="0" w:after="0" w:afterAutospacing="0"/>
        <w:ind w:left="1440"/>
        <w:jc w:val="both"/>
      </w:pPr>
      <w:r>
        <w:rPr>
          <w:color w:val="000000"/>
          <w:sz w:val="28"/>
          <w:szCs w:val="28"/>
          <w:lang w:val="tt-RU"/>
        </w:rPr>
        <w:t>Производство</w:t>
      </w:r>
      <w:r w:rsidR="008478D6">
        <w:rPr>
          <w:color w:val="000000"/>
          <w:sz w:val="28"/>
          <w:szCs w:val="28"/>
          <w:lang w:val="tt-RU"/>
        </w:rPr>
        <w:t xml:space="preserve"> эшчәнлегенең төп юнәлешләре</w:t>
      </w:r>
      <w:r w:rsidR="00767CA8">
        <w:rPr>
          <w:color w:val="000000"/>
          <w:sz w:val="28"/>
          <w:szCs w:val="28"/>
        </w:rPr>
        <w:t>.</w:t>
      </w:r>
    </w:p>
    <w:p w:rsidR="00767CA8" w:rsidRDefault="00E40245" w:rsidP="00767CA8">
      <w:pPr>
        <w:pStyle w:val="a3"/>
        <w:numPr>
          <w:ilvl w:val="0"/>
          <w:numId w:val="1"/>
        </w:numPr>
        <w:tabs>
          <w:tab w:val="left" w:pos="720"/>
        </w:tabs>
        <w:spacing w:before="0" w:beforeAutospacing="0" w:after="0" w:afterAutospacing="0"/>
        <w:ind w:left="1440"/>
        <w:jc w:val="both"/>
      </w:pPr>
      <w:r>
        <w:rPr>
          <w:color w:val="000000"/>
          <w:sz w:val="28"/>
          <w:szCs w:val="28"/>
          <w:lang w:val="tt-RU"/>
        </w:rPr>
        <w:t>Производствоны</w:t>
      </w:r>
      <w:r w:rsidR="00FA6439">
        <w:rPr>
          <w:color w:val="000000"/>
          <w:sz w:val="28"/>
          <w:szCs w:val="28"/>
          <w:lang w:val="tt-RU"/>
        </w:rPr>
        <w:t xml:space="preserve"> техник яктан коралландыруны эшләү һәм тормышка ашыру</w:t>
      </w:r>
      <w:r w:rsidR="00767CA8">
        <w:rPr>
          <w:color w:val="000000"/>
          <w:sz w:val="28"/>
          <w:szCs w:val="28"/>
        </w:rPr>
        <w:t>.</w:t>
      </w:r>
    </w:p>
    <w:p w:rsidR="00767CA8" w:rsidRDefault="00E40245" w:rsidP="00767CA8">
      <w:pPr>
        <w:pStyle w:val="a3"/>
        <w:numPr>
          <w:ilvl w:val="0"/>
          <w:numId w:val="1"/>
        </w:numPr>
        <w:tabs>
          <w:tab w:val="left" w:pos="720"/>
        </w:tabs>
        <w:spacing w:before="0" w:beforeAutospacing="0" w:after="0" w:afterAutospacing="0"/>
        <w:ind w:left="1440"/>
        <w:jc w:val="both"/>
      </w:pPr>
      <w:r>
        <w:rPr>
          <w:color w:val="000000"/>
          <w:sz w:val="28"/>
          <w:szCs w:val="28"/>
          <w:lang w:val="tt-RU"/>
        </w:rPr>
        <w:t>Производство</w:t>
      </w:r>
      <w:r w:rsidR="009D4B16">
        <w:rPr>
          <w:color w:val="000000"/>
          <w:sz w:val="28"/>
          <w:szCs w:val="28"/>
          <w:lang w:val="tt-RU"/>
        </w:rPr>
        <w:t xml:space="preserve">ны </w:t>
      </w:r>
      <w:proofErr w:type="spellStart"/>
      <w:r w:rsidR="009D4B16">
        <w:rPr>
          <w:color w:val="000000"/>
          <w:sz w:val="28"/>
          <w:szCs w:val="28"/>
        </w:rPr>
        <w:t>диверсификаци</w:t>
      </w:r>
      <w:proofErr w:type="spellEnd"/>
      <w:r w:rsidR="009D4B16">
        <w:rPr>
          <w:color w:val="000000"/>
          <w:sz w:val="28"/>
          <w:szCs w:val="28"/>
          <w:lang w:val="tt-RU"/>
        </w:rPr>
        <w:t xml:space="preserve">яләү </w:t>
      </w:r>
      <w:r w:rsidR="00767CA8">
        <w:rPr>
          <w:color w:val="000000"/>
          <w:sz w:val="28"/>
          <w:szCs w:val="28"/>
        </w:rPr>
        <w:t>программ</w:t>
      </w:r>
      <w:r w:rsidR="009D4B16">
        <w:rPr>
          <w:color w:val="000000"/>
          <w:sz w:val="28"/>
          <w:szCs w:val="28"/>
          <w:lang w:val="tt-RU"/>
        </w:rPr>
        <w:t>асын эшләү</w:t>
      </w:r>
      <w:r w:rsidR="00767CA8">
        <w:rPr>
          <w:color w:val="000000"/>
          <w:sz w:val="28"/>
          <w:szCs w:val="28"/>
        </w:rPr>
        <w:t xml:space="preserve"> (</w:t>
      </w:r>
      <w:r w:rsidR="009D4B16">
        <w:rPr>
          <w:color w:val="000000"/>
          <w:sz w:val="28"/>
          <w:szCs w:val="28"/>
          <w:lang w:val="tt-RU"/>
        </w:rPr>
        <w:t>төп эшчәнлек белән чагыштыру өчен</w:t>
      </w:r>
      <w:r w:rsidR="006E491D">
        <w:rPr>
          <w:color w:val="000000"/>
          <w:sz w:val="28"/>
          <w:szCs w:val="28"/>
          <w:lang w:val="tt-RU"/>
        </w:rPr>
        <w:t xml:space="preserve"> башка юнәлештәге эшчәнлек</w:t>
      </w:r>
      <w:r w:rsidR="00767CA8">
        <w:rPr>
          <w:color w:val="000000"/>
          <w:sz w:val="28"/>
          <w:szCs w:val="28"/>
        </w:rPr>
        <w:t>).</w:t>
      </w:r>
    </w:p>
    <w:p w:rsidR="00767CA8" w:rsidRDefault="00767CA8" w:rsidP="00767CA8">
      <w:pPr>
        <w:pStyle w:val="a3"/>
        <w:numPr>
          <w:ilvl w:val="0"/>
          <w:numId w:val="1"/>
        </w:numPr>
        <w:tabs>
          <w:tab w:val="left" w:pos="720"/>
        </w:tabs>
        <w:spacing w:before="0" w:beforeAutospacing="0" w:after="0" w:afterAutospacing="0"/>
        <w:ind w:left="1440"/>
        <w:jc w:val="both"/>
      </w:pPr>
      <w:r>
        <w:rPr>
          <w:color w:val="000000"/>
          <w:sz w:val="28"/>
          <w:szCs w:val="28"/>
        </w:rPr>
        <w:t xml:space="preserve">Предприятие </w:t>
      </w:r>
      <w:r w:rsidR="004723C5">
        <w:rPr>
          <w:color w:val="000000"/>
          <w:sz w:val="28"/>
          <w:szCs w:val="28"/>
          <w:lang w:val="tt-RU"/>
        </w:rPr>
        <w:t>уңышлы эшли</w:t>
      </w:r>
      <w:r>
        <w:rPr>
          <w:color w:val="000000"/>
          <w:sz w:val="28"/>
          <w:szCs w:val="28"/>
        </w:rPr>
        <w:t xml:space="preserve">: </w:t>
      </w:r>
      <w:r w:rsidR="004723C5">
        <w:rPr>
          <w:color w:val="000000"/>
          <w:sz w:val="28"/>
          <w:szCs w:val="28"/>
          <w:lang w:val="tt-RU"/>
        </w:rPr>
        <w:t>5 ел эчендә җитештерү күрсәткечләре үсә.</w:t>
      </w:r>
      <w:r w:rsidR="00D31FB2">
        <w:rPr>
          <w:color w:val="000000"/>
          <w:sz w:val="28"/>
          <w:szCs w:val="28"/>
          <w:lang w:val="tt-RU"/>
        </w:rPr>
        <w:t xml:space="preserve"> Күпмедер керем алынган. Керемнең бер өлеше</w:t>
      </w:r>
      <w:r>
        <w:rPr>
          <w:color w:val="000000"/>
          <w:sz w:val="28"/>
          <w:szCs w:val="28"/>
        </w:rPr>
        <w:t xml:space="preserve"> производство</w:t>
      </w:r>
      <w:r w:rsidR="00370D3D">
        <w:rPr>
          <w:color w:val="000000"/>
          <w:sz w:val="28"/>
          <w:szCs w:val="28"/>
          <w:lang w:val="tt-RU"/>
        </w:rPr>
        <w:t>га</w:t>
      </w:r>
      <w:r>
        <w:rPr>
          <w:color w:val="000000"/>
          <w:sz w:val="28"/>
          <w:szCs w:val="28"/>
        </w:rPr>
        <w:t xml:space="preserve">, </w:t>
      </w:r>
      <w:r w:rsidR="00370D3D">
        <w:rPr>
          <w:color w:val="000000"/>
          <w:sz w:val="28"/>
          <w:szCs w:val="28"/>
          <w:lang w:val="tt-RU"/>
        </w:rPr>
        <w:t>эш хакын күтәрүгә</w:t>
      </w:r>
      <w:r>
        <w:rPr>
          <w:color w:val="000000"/>
          <w:sz w:val="28"/>
          <w:szCs w:val="28"/>
        </w:rPr>
        <w:t xml:space="preserve">, </w:t>
      </w:r>
      <w:r w:rsidR="00370D3D">
        <w:rPr>
          <w:color w:val="000000"/>
          <w:sz w:val="28"/>
          <w:szCs w:val="28"/>
          <w:lang w:val="tt-RU"/>
        </w:rPr>
        <w:t xml:space="preserve">производствоны </w:t>
      </w:r>
      <w:proofErr w:type="spellStart"/>
      <w:r>
        <w:rPr>
          <w:color w:val="000000"/>
          <w:sz w:val="28"/>
          <w:szCs w:val="28"/>
        </w:rPr>
        <w:t>модернизаци</w:t>
      </w:r>
      <w:proofErr w:type="spellEnd"/>
      <w:r w:rsidR="00370D3D">
        <w:rPr>
          <w:color w:val="000000"/>
          <w:sz w:val="28"/>
          <w:szCs w:val="28"/>
          <w:lang w:val="tt-RU"/>
        </w:rPr>
        <w:t>яләүгә тотыла.</w:t>
      </w:r>
      <w:r>
        <w:rPr>
          <w:color w:val="000000"/>
          <w:sz w:val="28"/>
          <w:szCs w:val="28"/>
        </w:rPr>
        <w:t xml:space="preserve"> </w:t>
      </w:r>
      <w:r w:rsidR="00D5330B">
        <w:rPr>
          <w:color w:val="000000"/>
          <w:sz w:val="28"/>
          <w:szCs w:val="28"/>
          <w:lang w:val="tt-RU"/>
        </w:rPr>
        <w:t>Соңгы елларда хезмәткәрләр саны</w:t>
      </w:r>
      <w:r w:rsidR="00614681">
        <w:rPr>
          <w:color w:val="000000"/>
          <w:sz w:val="28"/>
          <w:szCs w:val="28"/>
          <w:lang w:val="tt-RU"/>
        </w:rPr>
        <w:t xml:space="preserve"> ...</w:t>
      </w:r>
      <w:bookmarkStart w:id="0" w:name="_GoBack"/>
      <w:bookmarkEnd w:id="0"/>
      <w:r w:rsidR="00D5330B">
        <w:rPr>
          <w:color w:val="000000"/>
          <w:sz w:val="28"/>
          <w:szCs w:val="28"/>
          <w:lang w:val="tt-RU"/>
        </w:rPr>
        <w:t xml:space="preserve"> кешегә артты</w:t>
      </w:r>
      <w:r>
        <w:rPr>
          <w:color w:val="000000"/>
          <w:sz w:val="28"/>
          <w:szCs w:val="28"/>
        </w:rPr>
        <w:t>.</w:t>
      </w:r>
    </w:p>
    <w:p w:rsidR="00767CA8" w:rsidRDefault="00D5330B" w:rsidP="00767CA8">
      <w:pPr>
        <w:pStyle w:val="a3"/>
        <w:numPr>
          <w:ilvl w:val="0"/>
          <w:numId w:val="1"/>
        </w:numPr>
        <w:tabs>
          <w:tab w:val="left" w:pos="720"/>
        </w:tabs>
        <w:spacing w:before="0" w:beforeAutospacing="0" w:after="0" w:afterAutospacing="0"/>
        <w:ind w:left="1440"/>
        <w:jc w:val="both"/>
      </w:pPr>
      <w:r>
        <w:rPr>
          <w:color w:val="000000"/>
          <w:sz w:val="28"/>
          <w:szCs w:val="28"/>
          <w:lang w:val="tt-RU"/>
        </w:rPr>
        <w:t xml:space="preserve">Әлеге предприятие җитәкчесенең </w:t>
      </w:r>
      <w:r w:rsidR="0056003F">
        <w:rPr>
          <w:color w:val="000000"/>
          <w:sz w:val="28"/>
          <w:szCs w:val="28"/>
          <w:lang w:val="tt-RU"/>
        </w:rPr>
        <w:t>социаль җаваплылыгы чагылышын бәяләү</w:t>
      </w:r>
      <w:r w:rsidR="00767CA8">
        <w:rPr>
          <w:color w:val="000000"/>
          <w:sz w:val="28"/>
          <w:szCs w:val="28"/>
        </w:rPr>
        <w:t xml:space="preserve"> (</w:t>
      </w:r>
      <w:r w:rsidR="0056003F">
        <w:rPr>
          <w:color w:val="000000"/>
          <w:sz w:val="28"/>
          <w:szCs w:val="28"/>
          <w:lang w:val="tt-RU"/>
        </w:rPr>
        <w:t>мәсәлән,</w:t>
      </w:r>
      <w:r w:rsidR="00767CA8">
        <w:rPr>
          <w:color w:val="000000"/>
          <w:sz w:val="28"/>
          <w:szCs w:val="28"/>
        </w:rPr>
        <w:t xml:space="preserve"> производств</w:t>
      </w:r>
      <w:r w:rsidR="0056003F">
        <w:rPr>
          <w:color w:val="000000"/>
          <w:sz w:val="28"/>
          <w:szCs w:val="28"/>
          <w:lang w:val="tt-RU"/>
        </w:rPr>
        <w:t>ода социаль мәсь</w:t>
      </w:r>
      <w:r w:rsidR="00D00735">
        <w:rPr>
          <w:color w:val="000000"/>
          <w:sz w:val="28"/>
          <w:szCs w:val="28"/>
          <w:lang w:val="tt-RU"/>
        </w:rPr>
        <w:t>әләләргә зур игътибар бирелә, шул исәптән хезмәткәрләргә эш шартлары тудыру</w:t>
      </w:r>
      <w:r w:rsidR="00B2536A">
        <w:rPr>
          <w:color w:val="000000"/>
          <w:sz w:val="28"/>
          <w:szCs w:val="28"/>
          <w:lang w:val="tt-RU"/>
        </w:rPr>
        <w:t>га</w:t>
      </w:r>
      <w:r w:rsidR="00767CA8">
        <w:rPr>
          <w:color w:val="000000"/>
          <w:sz w:val="28"/>
          <w:szCs w:val="28"/>
        </w:rPr>
        <w:t xml:space="preserve">, </w:t>
      </w:r>
      <w:r w:rsidR="00456B2F">
        <w:rPr>
          <w:color w:val="000000"/>
          <w:sz w:val="28"/>
          <w:szCs w:val="28"/>
          <w:lang w:val="tt-RU"/>
        </w:rPr>
        <w:t>торак төзелеше</w:t>
      </w:r>
      <w:r w:rsidR="00B2536A">
        <w:rPr>
          <w:color w:val="000000"/>
          <w:sz w:val="28"/>
          <w:szCs w:val="28"/>
          <w:lang w:val="tt-RU"/>
        </w:rPr>
        <w:t>нә</w:t>
      </w:r>
      <w:r w:rsidR="00456B2F">
        <w:rPr>
          <w:color w:val="000000"/>
          <w:sz w:val="28"/>
          <w:szCs w:val="28"/>
          <w:lang w:val="tt-RU"/>
        </w:rPr>
        <w:t>, спорт</w:t>
      </w:r>
      <w:r w:rsidR="00B2536A">
        <w:rPr>
          <w:color w:val="000000"/>
          <w:sz w:val="28"/>
          <w:szCs w:val="28"/>
          <w:lang w:val="tt-RU"/>
        </w:rPr>
        <w:t>ка</w:t>
      </w:r>
      <w:r w:rsidR="00456B2F">
        <w:rPr>
          <w:color w:val="000000"/>
          <w:sz w:val="28"/>
          <w:szCs w:val="28"/>
          <w:lang w:val="tt-RU"/>
        </w:rPr>
        <w:t>, сәламәтлек саклау</w:t>
      </w:r>
      <w:r w:rsidR="00B2536A">
        <w:rPr>
          <w:color w:val="000000"/>
          <w:sz w:val="28"/>
          <w:szCs w:val="28"/>
          <w:lang w:val="tt-RU"/>
        </w:rPr>
        <w:t>га</w:t>
      </w:r>
      <w:r w:rsidR="00C951D3">
        <w:rPr>
          <w:color w:val="000000"/>
          <w:sz w:val="28"/>
          <w:szCs w:val="28"/>
          <w:lang w:val="tt-RU"/>
        </w:rPr>
        <w:t xml:space="preserve">, ял базаларына </w:t>
      </w:r>
      <w:r w:rsidR="00B2536A">
        <w:rPr>
          <w:color w:val="000000"/>
          <w:sz w:val="28"/>
          <w:szCs w:val="28"/>
          <w:lang w:val="tt-RU"/>
        </w:rPr>
        <w:t xml:space="preserve">баруга </w:t>
      </w:r>
      <w:r w:rsidR="00C951D3">
        <w:rPr>
          <w:color w:val="000000"/>
          <w:sz w:val="28"/>
          <w:szCs w:val="28"/>
          <w:lang w:val="tt-RU"/>
        </w:rPr>
        <w:t>акча бүле</w:t>
      </w:r>
      <w:r w:rsidR="00B2536A">
        <w:rPr>
          <w:color w:val="000000"/>
          <w:sz w:val="28"/>
          <w:szCs w:val="28"/>
          <w:lang w:val="tt-RU"/>
        </w:rPr>
        <w:t>нә</w:t>
      </w:r>
      <w:r w:rsidR="00767CA8">
        <w:rPr>
          <w:color w:val="000000"/>
          <w:sz w:val="28"/>
          <w:szCs w:val="28"/>
        </w:rPr>
        <w:t>).</w:t>
      </w:r>
    </w:p>
    <w:p w:rsidR="00767CA8" w:rsidRDefault="00340955" w:rsidP="00767CA8">
      <w:pPr>
        <w:pStyle w:val="a3"/>
        <w:numPr>
          <w:ilvl w:val="0"/>
          <w:numId w:val="1"/>
        </w:numPr>
        <w:tabs>
          <w:tab w:val="left" w:pos="720"/>
        </w:tabs>
        <w:spacing w:before="0" w:beforeAutospacing="0" w:after="0" w:afterAutospacing="0"/>
        <w:ind w:left="1440"/>
        <w:jc w:val="both"/>
      </w:pPr>
      <w:r>
        <w:rPr>
          <w:color w:val="000000"/>
          <w:sz w:val="28"/>
          <w:szCs w:val="28"/>
          <w:lang w:val="tt-RU"/>
        </w:rPr>
        <w:t>Предприятие тарафыннан э</w:t>
      </w:r>
      <w:r w:rsidR="007B61D3">
        <w:rPr>
          <w:color w:val="000000"/>
          <w:sz w:val="28"/>
          <w:szCs w:val="28"/>
          <w:lang w:val="tt-RU"/>
        </w:rPr>
        <w:t xml:space="preserve">ш хакы түләүне һәм </w:t>
      </w:r>
      <w:r w:rsidR="008A60C4">
        <w:rPr>
          <w:color w:val="000000"/>
          <w:sz w:val="28"/>
          <w:szCs w:val="28"/>
          <w:lang w:val="tt-RU"/>
        </w:rPr>
        <w:t xml:space="preserve">социаль һәм пенсия чигерүләрен </w:t>
      </w:r>
      <w:r>
        <w:rPr>
          <w:color w:val="000000"/>
          <w:sz w:val="28"/>
          <w:szCs w:val="28"/>
          <w:lang w:val="tt-RU"/>
        </w:rPr>
        <w:t>үзвакытында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tt-RU"/>
        </w:rPr>
        <w:t>күчерүне бәяләү</w:t>
      </w:r>
      <w:r w:rsidR="00767CA8">
        <w:rPr>
          <w:color w:val="000000"/>
          <w:sz w:val="28"/>
          <w:szCs w:val="28"/>
        </w:rPr>
        <w:t>.</w:t>
      </w:r>
    </w:p>
    <w:p w:rsidR="00767CA8" w:rsidRDefault="00767CA8" w:rsidP="00767CA8">
      <w:pPr>
        <w:pStyle w:val="a3"/>
        <w:spacing w:before="0" w:beforeAutospacing="0" w:after="0" w:afterAutospacing="0"/>
        <w:jc w:val="both"/>
      </w:pPr>
      <w:r>
        <w:t> </w:t>
      </w:r>
    </w:p>
    <w:p w:rsidR="00767CA8" w:rsidRDefault="00767CA8" w:rsidP="00767CA8">
      <w:pPr>
        <w:pStyle w:val="a3"/>
        <w:spacing w:before="0" w:beforeAutospacing="0" w:after="0" w:afterAutospacing="0"/>
        <w:jc w:val="both"/>
      </w:pPr>
      <w:r>
        <w:t> </w:t>
      </w:r>
    </w:p>
    <w:p w:rsidR="00940C66" w:rsidRDefault="00E13BB9" w:rsidP="007B5185">
      <w:pPr>
        <w:pStyle w:val="a3"/>
        <w:spacing w:before="0" w:beforeAutospacing="0" w:after="0" w:afterAutospacing="0"/>
        <w:jc w:val="both"/>
      </w:pPr>
      <w:r>
        <w:rPr>
          <w:i/>
          <w:iCs/>
          <w:color w:val="000000"/>
          <w:sz w:val="28"/>
          <w:szCs w:val="28"/>
          <w:lang w:val="tt-RU"/>
        </w:rPr>
        <w:t>Әлеге белешмә Россия Федерациясе субъ</w:t>
      </w:r>
      <w:r w:rsidR="00CC42BB">
        <w:rPr>
          <w:i/>
          <w:iCs/>
          <w:color w:val="000000"/>
          <w:sz w:val="28"/>
          <w:szCs w:val="28"/>
          <w:lang w:val="tt-RU"/>
        </w:rPr>
        <w:t>екты</w:t>
      </w:r>
      <w:r w:rsidR="007B5185">
        <w:rPr>
          <w:i/>
          <w:iCs/>
          <w:color w:val="000000"/>
          <w:sz w:val="28"/>
          <w:szCs w:val="28"/>
          <w:lang w:val="tt-RU"/>
        </w:rPr>
        <w:t>ның</w:t>
      </w:r>
      <w:r w:rsidR="00CC42BB">
        <w:rPr>
          <w:i/>
          <w:iCs/>
          <w:color w:val="000000"/>
          <w:sz w:val="28"/>
          <w:szCs w:val="28"/>
          <w:lang w:val="tt-RU"/>
        </w:rPr>
        <w:t xml:space="preserve"> югары вазыйфаи заты</w:t>
      </w:r>
      <w:r w:rsidR="00944120">
        <w:rPr>
          <w:i/>
          <w:iCs/>
          <w:color w:val="000000"/>
          <w:sz w:val="28"/>
          <w:szCs w:val="28"/>
          <w:lang w:val="tt-RU"/>
        </w:rPr>
        <w:t xml:space="preserve"> – җитәкче урынбасары (башкарма хакимиятнең башкару органы) тарафыннан имзалана</w:t>
      </w:r>
      <w:r w:rsidR="007B5185">
        <w:rPr>
          <w:i/>
          <w:iCs/>
          <w:color w:val="000000"/>
          <w:sz w:val="28"/>
          <w:szCs w:val="28"/>
          <w:lang w:val="tt-RU"/>
        </w:rPr>
        <w:t xml:space="preserve"> һәм герблы мөһер белән раслана</w:t>
      </w:r>
      <w:r w:rsidR="00767CA8">
        <w:rPr>
          <w:i/>
          <w:iCs/>
          <w:color w:val="000000"/>
          <w:sz w:val="28"/>
          <w:szCs w:val="28"/>
        </w:rPr>
        <w:t>.</w:t>
      </w:r>
    </w:p>
    <w:sectPr w:rsidR="00940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C6AE5"/>
    <w:multiLevelType w:val="multilevel"/>
    <w:tmpl w:val="3B56D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807"/>
    <w:rsid w:val="00105807"/>
    <w:rsid w:val="00340955"/>
    <w:rsid w:val="00370D3D"/>
    <w:rsid w:val="00456B2F"/>
    <w:rsid w:val="004723C5"/>
    <w:rsid w:val="0056003F"/>
    <w:rsid w:val="00614681"/>
    <w:rsid w:val="006E491D"/>
    <w:rsid w:val="00767CA8"/>
    <w:rsid w:val="007B5185"/>
    <w:rsid w:val="007B61D3"/>
    <w:rsid w:val="008478D6"/>
    <w:rsid w:val="008A60C4"/>
    <w:rsid w:val="00940C66"/>
    <w:rsid w:val="00944120"/>
    <w:rsid w:val="009D4B16"/>
    <w:rsid w:val="00B11A49"/>
    <w:rsid w:val="00B2536A"/>
    <w:rsid w:val="00C47AB2"/>
    <w:rsid w:val="00C951D3"/>
    <w:rsid w:val="00CC42BB"/>
    <w:rsid w:val="00D00735"/>
    <w:rsid w:val="00D31FB2"/>
    <w:rsid w:val="00D5330B"/>
    <w:rsid w:val="00D67253"/>
    <w:rsid w:val="00D7212F"/>
    <w:rsid w:val="00D93DB0"/>
    <w:rsid w:val="00E13BB9"/>
    <w:rsid w:val="00E40245"/>
    <w:rsid w:val="00FA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4CF0C"/>
  <w15:chartTrackingRefBased/>
  <w15:docId w15:val="{53F32650-03D8-4AF6-87B2-F763CD1F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7486,bqiaagaaeyqcaaagiaiaaansewaabteaaaaaaaaaaaaaaaaaaaaaaaaaaaaaaaaaaaaaaaaaaaaaaaaaaaaaaaaaaaaaaaaaaaaaaaaaaaaaaaaaaaaaaaaaaaaaaaaaaaaaaaaaaaaaaaaaaaaaaaaaaaaaaaaaaaaaaaaaaaaaaaaaaaaaaaaaaaaaaaaaaaaaaaaaaaaaaaaaaaaaaaaaaaaaaaaaaaaaaaaa"/>
    <w:basedOn w:val="a"/>
    <w:rsid w:val="00767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767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3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9</cp:revision>
  <dcterms:created xsi:type="dcterms:W3CDTF">2023-08-24T07:46:00Z</dcterms:created>
  <dcterms:modified xsi:type="dcterms:W3CDTF">2023-08-25T06:02:00Z</dcterms:modified>
</cp:coreProperties>
</file>